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FE" w:rsidRDefault="00F9402C">
      <w:r>
        <w:rPr>
          <w:noProof/>
          <w:lang w:eastAsia="en-AU"/>
        </w:rPr>
        <w:drawing>
          <wp:anchor distT="0" distB="0" distL="114300" distR="114300" simplePos="0" relativeHeight="251659264" behindDoc="1" locked="0" layoutInCell="1" allowOverlap="1" wp14:anchorId="12EFEBEB" wp14:editId="193A45BA">
            <wp:simplePos x="0" y="0"/>
            <wp:positionH relativeFrom="column">
              <wp:posOffset>-586105</wp:posOffset>
            </wp:positionH>
            <wp:positionV relativeFrom="paragraph">
              <wp:posOffset>194945</wp:posOffset>
            </wp:positionV>
            <wp:extent cx="1146175"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878205"/>
                    </a:xfrm>
                    <a:prstGeom prst="rect">
                      <a:avLst/>
                    </a:prstGeom>
                    <a:noFill/>
                  </pic:spPr>
                </pic:pic>
              </a:graphicData>
            </a:graphic>
            <wp14:sizeRelH relativeFrom="page">
              <wp14:pctWidth>0</wp14:pctWidth>
            </wp14:sizeRelH>
            <wp14:sizeRelV relativeFrom="page">
              <wp14:pctHeight>0</wp14:pctHeight>
            </wp14:sizeRelV>
          </wp:anchor>
        </w:drawing>
      </w:r>
    </w:p>
    <w:p w:rsidR="00D81A0D" w:rsidRDefault="00F9402C">
      <w:bookmarkStart w:id="0" w:name="_GoBack"/>
      <w:r>
        <w:rPr>
          <w:noProof/>
          <w:lang w:eastAsia="en-AU"/>
        </w:rPr>
        <w:drawing>
          <wp:anchor distT="0" distB="0" distL="114300" distR="114300" simplePos="0" relativeHeight="251658240" behindDoc="1" locked="0" layoutInCell="1" allowOverlap="1" wp14:anchorId="02E5BB2E" wp14:editId="424A74D4">
            <wp:simplePos x="0" y="0"/>
            <wp:positionH relativeFrom="column">
              <wp:posOffset>4961255</wp:posOffset>
            </wp:positionH>
            <wp:positionV relativeFrom="paragraph">
              <wp:posOffset>67945</wp:posOffset>
            </wp:positionV>
            <wp:extent cx="1146175" cy="878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8782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81A0D" w:rsidRDefault="00D81A0D" w:rsidP="00D81A0D">
      <w:pPr>
        <w:jc w:val="center"/>
        <w:rPr>
          <w:rFonts w:ascii="Arial" w:hAnsi="Arial" w:cs="Arial"/>
          <w:sz w:val="36"/>
          <w:szCs w:val="36"/>
        </w:rPr>
      </w:pPr>
      <w:r>
        <w:rPr>
          <w:rFonts w:ascii="Arial" w:hAnsi="Arial" w:cs="Arial"/>
          <w:sz w:val="36"/>
          <w:szCs w:val="36"/>
        </w:rPr>
        <w:t>COMPLAINTS MANAGEMENT POLICY</w:t>
      </w:r>
    </w:p>
    <w:p w:rsidR="00D81A0D" w:rsidRDefault="00D81A0D" w:rsidP="00D81A0D">
      <w:pPr>
        <w:jc w:val="center"/>
        <w:rPr>
          <w:rFonts w:ascii="Arial" w:hAnsi="Arial" w:cs="Arial"/>
          <w:sz w:val="36"/>
          <w:szCs w:val="36"/>
        </w:rPr>
      </w:pPr>
    </w:p>
    <w:p w:rsidR="00D81A0D" w:rsidRPr="006F4C96" w:rsidRDefault="00D81A0D" w:rsidP="00D81A0D">
      <w:pPr>
        <w:rPr>
          <w:rFonts w:ascii="Arial" w:hAnsi="Arial" w:cs="Arial"/>
          <w:b/>
          <w:sz w:val="24"/>
          <w:szCs w:val="24"/>
        </w:rPr>
      </w:pPr>
      <w:r w:rsidRPr="006F4C96">
        <w:rPr>
          <w:rFonts w:ascii="Arial" w:hAnsi="Arial" w:cs="Arial"/>
          <w:b/>
          <w:sz w:val="24"/>
          <w:szCs w:val="24"/>
        </w:rPr>
        <w:t>Objectives:</w:t>
      </w:r>
    </w:p>
    <w:p w:rsidR="00D81A0D" w:rsidRDefault="00D81A0D" w:rsidP="00D81A0D">
      <w:pPr>
        <w:rPr>
          <w:rFonts w:ascii="Arial" w:hAnsi="Arial" w:cs="Arial"/>
          <w:sz w:val="24"/>
          <w:szCs w:val="24"/>
        </w:rPr>
      </w:pPr>
      <w:r>
        <w:rPr>
          <w:rFonts w:ascii="Arial" w:hAnsi="Arial" w:cs="Arial"/>
          <w:sz w:val="24"/>
          <w:szCs w:val="24"/>
        </w:rPr>
        <w:t xml:space="preserve">To ensure that complaints lodged at this school are resolved in a prompt and efficient manner. </w:t>
      </w:r>
    </w:p>
    <w:p w:rsidR="00D81A0D" w:rsidRDefault="00D81A0D" w:rsidP="00D81A0D">
      <w:pPr>
        <w:rPr>
          <w:rFonts w:ascii="Arial" w:hAnsi="Arial" w:cs="Arial"/>
          <w:sz w:val="24"/>
          <w:szCs w:val="24"/>
        </w:rPr>
      </w:pPr>
      <w:proofErr w:type="gramStart"/>
      <w:r>
        <w:rPr>
          <w:rFonts w:ascii="Arial" w:hAnsi="Arial" w:cs="Arial"/>
          <w:sz w:val="24"/>
          <w:szCs w:val="24"/>
        </w:rPr>
        <w:t>To promote the highest standard of professionalism in dealing with our community.</w:t>
      </w:r>
      <w:proofErr w:type="gramEnd"/>
      <w:r>
        <w:rPr>
          <w:rFonts w:ascii="Arial" w:hAnsi="Arial" w:cs="Arial"/>
          <w:sz w:val="24"/>
          <w:szCs w:val="24"/>
        </w:rPr>
        <w:t xml:space="preserve"> </w:t>
      </w:r>
    </w:p>
    <w:p w:rsidR="00D81A0D" w:rsidRDefault="00D81A0D" w:rsidP="00D81A0D">
      <w:pPr>
        <w:rPr>
          <w:rFonts w:ascii="Arial" w:hAnsi="Arial" w:cs="Arial"/>
          <w:sz w:val="24"/>
          <w:szCs w:val="24"/>
        </w:rPr>
      </w:pPr>
    </w:p>
    <w:p w:rsidR="00D81A0D" w:rsidRPr="006F4C96" w:rsidRDefault="00D81A0D" w:rsidP="00D81A0D">
      <w:pPr>
        <w:rPr>
          <w:rFonts w:ascii="Arial" w:hAnsi="Arial" w:cs="Arial"/>
          <w:b/>
          <w:sz w:val="24"/>
          <w:szCs w:val="24"/>
        </w:rPr>
      </w:pPr>
      <w:r w:rsidRPr="006F4C96">
        <w:rPr>
          <w:rFonts w:ascii="Arial" w:hAnsi="Arial" w:cs="Arial"/>
          <w:b/>
          <w:sz w:val="24"/>
          <w:szCs w:val="24"/>
        </w:rPr>
        <w:t>Policy:</w:t>
      </w:r>
    </w:p>
    <w:p w:rsidR="00D81A0D" w:rsidRDefault="00D81A0D" w:rsidP="00D81A0D">
      <w:pPr>
        <w:rPr>
          <w:rFonts w:ascii="Arial" w:hAnsi="Arial" w:cs="Arial"/>
          <w:sz w:val="24"/>
          <w:szCs w:val="24"/>
        </w:rPr>
      </w:pPr>
      <w:proofErr w:type="gramStart"/>
      <w:r>
        <w:rPr>
          <w:rFonts w:ascii="Arial" w:hAnsi="Arial" w:cs="Arial"/>
          <w:sz w:val="24"/>
          <w:szCs w:val="24"/>
        </w:rPr>
        <w:t>Staff are</w:t>
      </w:r>
      <w:proofErr w:type="gramEnd"/>
      <w:r>
        <w:rPr>
          <w:rFonts w:ascii="Arial" w:hAnsi="Arial" w:cs="Arial"/>
          <w:sz w:val="24"/>
          <w:szCs w:val="24"/>
        </w:rPr>
        <w:t xml:space="preserve"> responsible for managing the resolution of disputes and complaints lodged with us. </w:t>
      </w:r>
    </w:p>
    <w:p w:rsidR="00D81A0D" w:rsidRDefault="00D81A0D" w:rsidP="00D81A0D">
      <w:pPr>
        <w:rPr>
          <w:rFonts w:ascii="Arial" w:hAnsi="Arial" w:cs="Arial"/>
          <w:sz w:val="24"/>
          <w:szCs w:val="24"/>
        </w:rPr>
      </w:pPr>
      <w:r>
        <w:rPr>
          <w:rFonts w:ascii="Arial" w:hAnsi="Arial" w:cs="Arial"/>
          <w:sz w:val="24"/>
          <w:szCs w:val="24"/>
        </w:rPr>
        <w:t>We will make every effort to promptly resolve disputes and complaints lodges with us according to the principles of procedural fairness.</w:t>
      </w:r>
    </w:p>
    <w:p w:rsidR="00D81A0D" w:rsidRPr="006F4C96" w:rsidRDefault="00D81A0D" w:rsidP="00D81A0D">
      <w:pPr>
        <w:rPr>
          <w:rFonts w:ascii="Arial" w:hAnsi="Arial" w:cs="Arial"/>
          <w:b/>
          <w:sz w:val="24"/>
          <w:szCs w:val="24"/>
        </w:rPr>
      </w:pPr>
      <w:r w:rsidRPr="006F4C96">
        <w:rPr>
          <w:rFonts w:ascii="Arial" w:hAnsi="Arial" w:cs="Arial"/>
          <w:b/>
          <w:sz w:val="24"/>
          <w:szCs w:val="24"/>
        </w:rPr>
        <w:t>MAKING A COMPLAINT</w:t>
      </w:r>
    </w:p>
    <w:p w:rsidR="00D81A0D" w:rsidRPr="006F4C96" w:rsidRDefault="00D81A0D" w:rsidP="00D81A0D">
      <w:pPr>
        <w:rPr>
          <w:rFonts w:ascii="Arial" w:hAnsi="Arial" w:cs="Arial"/>
          <w:b/>
          <w:sz w:val="24"/>
          <w:szCs w:val="24"/>
        </w:rPr>
      </w:pPr>
      <w:r w:rsidRPr="006F4C96">
        <w:rPr>
          <w:rFonts w:ascii="Arial" w:hAnsi="Arial" w:cs="Arial"/>
          <w:b/>
          <w:sz w:val="24"/>
          <w:szCs w:val="24"/>
        </w:rPr>
        <w:t>Complaints can be made:</w:t>
      </w:r>
    </w:p>
    <w:p w:rsidR="00D81A0D" w:rsidRDefault="00D81A0D" w:rsidP="00D81A0D">
      <w:pPr>
        <w:rPr>
          <w:rFonts w:ascii="Arial" w:hAnsi="Arial" w:cs="Arial"/>
          <w:sz w:val="24"/>
          <w:szCs w:val="24"/>
        </w:rPr>
      </w:pPr>
      <w:proofErr w:type="gramStart"/>
      <w:r>
        <w:rPr>
          <w:rFonts w:ascii="Arial" w:hAnsi="Arial" w:cs="Arial"/>
          <w:sz w:val="24"/>
          <w:szCs w:val="24"/>
        </w:rPr>
        <w:t>Verbally.</w:t>
      </w:r>
      <w:proofErr w:type="gramEnd"/>
      <w:r>
        <w:rPr>
          <w:rFonts w:ascii="Arial" w:hAnsi="Arial" w:cs="Arial"/>
          <w:sz w:val="24"/>
          <w:szCs w:val="24"/>
        </w:rPr>
        <w:t xml:space="preserve"> </w:t>
      </w:r>
      <w:r w:rsidR="00810936">
        <w:rPr>
          <w:rFonts w:ascii="Arial" w:hAnsi="Arial" w:cs="Arial"/>
          <w:sz w:val="24"/>
          <w:szCs w:val="24"/>
        </w:rPr>
        <w:t xml:space="preserve">This is suggested in the first instance, so that the problem can be resolved quickly. </w:t>
      </w:r>
    </w:p>
    <w:p w:rsidR="00810936" w:rsidRDefault="00810936" w:rsidP="00D81A0D">
      <w:pPr>
        <w:rPr>
          <w:rFonts w:ascii="Arial" w:hAnsi="Arial" w:cs="Arial"/>
          <w:sz w:val="24"/>
          <w:szCs w:val="24"/>
        </w:rPr>
      </w:pPr>
      <w:proofErr w:type="gramStart"/>
      <w:r>
        <w:rPr>
          <w:rFonts w:ascii="Arial" w:hAnsi="Arial" w:cs="Arial"/>
          <w:sz w:val="24"/>
          <w:szCs w:val="24"/>
        </w:rPr>
        <w:t>Or by letter, by email.</w:t>
      </w:r>
      <w:proofErr w:type="gramEnd"/>
      <w:r>
        <w:rPr>
          <w:rFonts w:ascii="Arial" w:hAnsi="Arial" w:cs="Arial"/>
          <w:sz w:val="24"/>
          <w:szCs w:val="24"/>
        </w:rPr>
        <w:t xml:space="preserve"> </w:t>
      </w:r>
    </w:p>
    <w:p w:rsidR="00810936" w:rsidRDefault="00810936" w:rsidP="00D81A0D">
      <w:pPr>
        <w:rPr>
          <w:rFonts w:ascii="Arial" w:hAnsi="Arial" w:cs="Arial"/>
          <w:sz w:val="24"/>
          <w:szCs w:val="24"/>
        </w:rPr>
      </w:pPr>
      <w:r>
        <w:rPr>
          <w:rFonts w:ascii="Arial" w:hAnsi="Arial" w:cs="Arial"/>
          <w:sz w:val="24"/>
          <w:szCs w:val="24"/>
        </w:rPr>
        <w:t>Written complaints should be addressed to:</w:t>
      </w:r>
    </w:p>
    <w:tbl>
      <w:tblPr>
        <w:tblStyle w:val="TableGrid"/>
        <w:tblW w:w="0" w:type="auto"/>
        <w:tblLook w:val="04A0" w:firstRow="1" w:lastRow="0" w:firstColumn="1" w:lastColumn="0" w:noHBand="0" w:noVBand="1"/>
      </w:tblPr>
      <w:tblGrid>
        <w:gridCol w:w="3510"/>
      </w:tblGrid>
      <w:tr w:rsidR="00810936" w:rsidTr="00810936">
        <w:tc>
          <w:tcPr>
            <w:tcW w:w="3510" w:type="dxa"/>
          </w:tcPr>
          <w:p w:rsidR="00810936" w:rsidRDefault="00810936" w:rsidP="00D81A0D">
            <w:pPr>
              <w:rPr>
                <w:rFonts w:ascii="Arial" w:hAnsi="Arial" w:cs="Arial"/>
                <w:sz w:val="24"/>
                <w:szCs w:val="24"/>
              </w:rPr>
            </w:pPr>
            <w:r>
              <w:rPr>
                <w:rFonts w:ascii="Arial" w:hAnsi="Arial" w:cs="Arial"/>
                <w:sz w:val="24"/>
                <w:szCs w:val="24"/>
              </w:rPr>
              <w:t>PRIVATE AND CONFIDENTIAL</w:t>
            </w:r>
          </w:p>
          <w:p w:rsidR="00810936" w:rsidRDefault="00810936" w:rsidP="00D81A0D">
            <w:pPr>
              <w:rPr>
                <w:rFonts w:ascii="Arial" w:hAnsi="Arial" w:cs="Arial"/>
                <w:sz w:val="24"/>
                <w:szCs w:val="24"/>
              </w:rPr>
            </w:pPr>
            <w:r>
              <w:rPr>
                <w:rFonts w:ascii="Arial" w:hAnsi="Arial" w:cs="Arial"/>
                <w:sz w:val="24"/>
                <w:szCs w:val="24"/>
              </w:rPr>
              <w:t>MR</w:t>
            </w:r>
            <w:r w:rsidR="00FB49E6">
              <w:rPr>
                <w:rFonts w:ascii="Arial" w:hAnsi="Arial" w:cs="Arial"/>
                <w:sz w:val="24"/>
                <w:szCs w:val="24"/>
              </w:rPr>
              <w:t>S MELISSA GUY</w:t>
            </w:r>
          </w:p>
          <w:p w:rsidR="00810936" w:rsidRDefault="00810936" w:rsidP="00D81A0D">
            <w:pPr>
              <w:rPr>
                <w:rFonts w:ascii="Arial" w:hAnsi="Arial" w:cs="Arial"/>
                <w:sz w:val="24"/>
                <w:szCs w:val="24"/>
              </w:rPr>
            </w:pPr>
            <w:r>
              <w:rPr>
                <w:rFonts w:ascii="Arial" w:hAnsi="Arial" w:cs="Arial"/>
                <w:sz w:val="24"/>
                <w:szCs w:val="24"/>
              </w:rPr>
              <w:t>PRINCIPAL</w:t>
            </w:r>
          </w:p>
          <w:p w:rsidR="00810936" w:rsidRDefault="00FB49E6" w:rsidP="00D81A0D">
            <w:pPr>
              <w:rPr>
                <w:rFonts w:ascii="Arial" w:hAnsi="Arial" w:cs="Arial"/>
                <w:sz w:val="24"/>
                <w:szCs w:val="24"/>
              </w:rPr>
            </w:pPr>
            <w:r>
              <w:rPr>
                <w:rFonts w:ascii="Arial" w:hAnsi="Arial" w:cs="Arial"/>
                <w:sz w:val="24"/>
                <w:szCs w:val="24"/>
              </w:rPr>
              <w:t>LANCELIN PRIMARY SCHOOL</w:t>
            </w:r>
          </w:p>
          <w:p w:rsidR="00FB49E6" w:rsidRDefault="00FB49E6" w:rsidP="00D81A0D">
            <w:pPr>
              <w:rPr>
                <w:rFonts w:ascii="Arial" w:hAnsi="Arial" w:cs="Arial"/>
                <w:sz w:val="24"/>
                <w:szCs w:val="24"/>
              </w:rPr>
            </w:pPr>
            <w:r>
              <w:rPr>
                <w:rFonts w:ascii="Arial" w:hAnsi="Arial" w:cs="Arial"/>
                <w:sz w:val="24"/>
                <w:szCs w:val="24"/>
              </w:rPr>
              <w:t>53 GINGIN ROAD</w:t>
            </w:r>
          </w:p>
          <w:p w:rsidR="00FB49E6" w:rsidRDefault="00FB49E6" w:rsidP="00D81A0D">
            <w:pPr>
              <w:rPr>
                <w:rFonts w:ascii="Arial" w:hAnsi="Arial" w:cs="Arial"/>
                <w:sz w:val="24"/>
                <w:szCs w:val="24"/>
              </w:rPr>
            </w:pPr>
            <w:r>
              <w:rPr>
                <w:rFonts w:ascii="Arial" w:hAnsi="Arial" w:cs="Arial"/>
                <w:sz w:val="24"/>
                <w:szCs w:val="24"/>
              </w:rPr>
              <w:t>LANCELIN 6044</w:t>
            </w:r>
          </w:p>
        </w:tc>
      </w:tr>
    </w:tbl>
    <w:p w:rsidR="00810936" w:rsidRDefault="00810936" w:rsidP="00D81A0D">
      <w:pPr>
        <w:rPr>
          <w:rFonts w:ascii="Arial" w:hAnsi="Arial" w:cs="Arial"/>
          <w:sz w:val="24"/>
          <w:szCs w:val="24"/>
        </w:rPr>
      </w:pPr>
    </w:p>
    <w:p w:rsidR="00701CC1" w:rsidRDefault="00701CC1" w:rsidP="00D81A0D">
      <w:pPr>
        <w:rPr>
          <w:rFonts w:ascii="Arial" w:hAnsi="Arial" w:cs="Arial"/>
          <w:sz w:val="24"/>
          <w:szCs w:val="24"/>
        </w:rPr>
      </w:pPr>
    </w:p>
    <w:p w:rsidR="00701CC1" w:rsidRDefault="00701CC1" w:rsidP="00D81A0D">
      <w:pPr>
        <w:rPr>
          <w:rFonts w:ascii="Arial" w:hAnsi="Arial" w:cs="Arial"/>
          <w:sz w:val="24"/>
          <w:szCs w:val="24"/>
        </w:rPr>
      </w:pPr>
    </w:p>
    <w:p w:rsidR="00701CC1" w:rsidRDefault="00701CC1" w:rsidP="00D81A0D">
      <w:pPr>
        <w:rPr>
          <w:rFonts w:ascii="Arial" w:hAnsi="Arial" w:cs="Arial"/>
          <w:sz w:val="24"/>
          <w:szCs w:val="24"/>
        </w:rPr>
      </w:pPr>
    </w:p>
    <w:p w:rsidR="00810936" w:rsidRPr="006F4C96" w:rsidRDefault="00810936" w:rsidP="00D81A0D">
      <w:pPr>
        <w:rPr>
          <w:rFonts w:ascii="Arial" w:hAnsi="Arial" w:cs="Arial"/>
          <w:b/>
          <w:sz w:val="24"/>
          <w:szCs w:val="24"/>
        </w:rPr>
      </w:pPr>
      <w:r w:rsidRPr="006F4C96">
        <w:rPr>
          <w:rFonts w:ascii="Arial" w:hAnsi="Arial" w:cs="Arial"/>
          <w:b/>
          <w:sz w:val="24"/>
          <w:szCs w:val="24"/>
        </w:rPr>
        <w:lastRenderedPageBreak/>
        <w:t>Minimum</w:t>
      </w:r>
      <w:r w:rsidR="006F4C96" w:rsidRPr="006F4C96">
        <w:rPr>
          <w:rFonts w:ascii="Arial" w:hAnsi="Arial" w:cs="Arial"/>
          <w:b/>
          <w:sz w:val="24"/>
          <w:szCs w:val="24"/>
        </w:rPr>
        <w:t xml:space="preserve"> </w:t>
      </w:r>
      <w:r w:rsidR="001F7CEC">
        <w:rPr>
          <w:rFonts w:ascii="Arial" w:hAnsi="Arial" w:cs="Arial"/>
          <w:b/>
          <w:sz w:val="24"/>
          <w:szCs w:val="24"/>
        </w:rPr>
        <w:t>information</w:t>
      </w:r>
      <w:r w:rsidR="006F4C96">
        <w:rPr>
          <w:rFonts w:ascii="Arial" w:hAnsi="Arial" w:cs="Arial"/>
          <w:b/>
          <w:sz w:val="24"/>
          <w:szCs w:val="24"/>
        </w:rPr>
        <w:t xml:space="preserve"> needed </w:t>
      </w:r>
      <w:r w:rsidRPr="006F4C96">
        <w:rPr>
          <w:rFonts w:ascii="Arial" w:hAnsi="Arial" w:cs="Arial"/>
          <w:b/>
          <w:sz w:val="24"/>
          <w:szCs w:val="24"/>
        </w:rPr>
        <w:t>when making a complaint:</w:t>
      </w:r>
    </w:p>
    <w:p w:rsidR="00810936" w:rsidRDefault="00810936" w:rsidP="00D81A0D">
      <w:pPr>
        <w:rPr>
          <w:rFonts w:ascii="Arial" w:hAnsi="Arial" w:cs="Arial"/>
          <w:sz w:val="24"/>
          <w:szCs w:val="24"/>
        </w:rPr>
      </w:pPr>
      <w:r>
        <w:rPr>
          <w:rFonts w:ascii="Arial" w:hAnsi="Arial" w:cs="Arial"/>
          <w:sz w:val="24"/>
          <w:szCs w:val="24"/>
        </w:rPr>
        <w:t>You should provide the following information when making a complaint:</w:t>
      </w:r>
    </w:p>
    <w:p w:rsidR="00810936" w:rsidRDefault="00810936" w:rsidP="00810936">
      <w:pPr>
        <w:pStyle w:val="ListParagraph"/>
        <w:numPr>
          <w:ilvl w:val="0"/>
          <w:numId w:val="1"/>
        </w:numPr>
        <w:rPr>
          <w:rFonts w:ascii="Arial" w:hAnsi="Arial" w:cs="Arial"/>
          <w:sz w:val="24"/>
          <w:szCs w:val="24"/>
        </w:rPr>
      </w:pPr>
      <w:r w:rsidRPr="00810936">
        <w:rPr>
          <w:rFonts w:ascii="Arial" w:hAnsi="Arial" w:cs="Arial"/>
          <w:sz w:val="24"/>
          <w:szCs w:val="24"/>
        </w:rPr>
        <w:t>Your name and contact details</w:t>
      </w:r>
      <w:r>
        <w:rPr>
          <w:rFonts w:ascii="Arial" w:hAnsi="Arial" w:cs="Arial"/>
          <w:sz w:val="24"/>
          <w:szCs w:val="24"/>
        </w:rPr>
        <w:t>;</w:t>
      </w:r>
    </w:p>
    <w:p w:rsidR="00810936" w:rsidRDefault="00810936" w:rsidP="00810936">
      <w:pPr>
        <w:pStyle w:val="ListParagraph"/>
        <w:numPr>
          <w:ilvl w:val="0"/>
          <w:numId w:val="1"/>
        </w:numPr>
        <w:rPr>
          <w:rFonts w:ascii="Arial" w:hAnsi="Arial" w:cs="Arial"/>
          <w:sz w:val="24"/>
          <w:szCs w:val="24"/>
        </w:rPr>
      </w:pPr>
      <w:r>
        <w:rPr>
          <w:rFonts w:ascii="Arial" w:hAnsi="Arial" w:cs="Arial"/>
          <w:sz w:val="24"/>
          <w:szCs w:val="24"/>
        </w:rPr>
        <w:t>Copies of any relevant correspondence or documents relating directly to the complaint;</w:t>
      </w:r>
    </w:p>
    <w:p w:rsidR="00810936" w:rsidRDefault="00810936" w:rsidP="00810936">
      <w:pPr>
        <w:pStyle w:val="ListParagraph"/>
        <w:numPr>
          <w:ilvl w:val="0"/>
          <w:numId w:val="1"/>
        </w:numPr>
        <w:rPr>
          <w:rFonts w:ascii="Arial" w:hAnsi="Arial" w:cs="Arial"/>
          <w:sz w:val="24"/>
          <w:szCs w:val="24"/>
        </w:rPr>
      </w:pPr>
      <w:r>
        <w:rPr>
          <w:rFonts w:ascii="Arial" w:hAnsi="Arial" w:cs="Arial"/>
          <w:sz w:val="24"/>
          <w:szCs w:val="24"/>
        </w:rPr>
        <w:t>The nature of the complaints; and</w:t>
      </w:r>
    </w:p>
    <w:p w:rsidR="00810936" w:rsidRDefault="00810936" w:rsidP="00810936">
      <w:pPr>
        <w:pStyle w:val="ListParagraph"/>
        <w:numPr>
          <w:ilvl w:val="0"/>
          <w:numId w:val="1"/>
        </w:numPr>
        <w:rPr>
          <w:rFonts w:ascii="Arial" w:hAnsi="Arial" w:cs="Arial"/>
          <w:sz w:val="24"/>
          <w:szCs w:val="24"/>
        </w:rPr>
      </w:pPr>
      <w:r>
        <w:rPr>
          <w:rFonts w:ascii="Arial" w:hAnsi="Arial" w:cs="Arial"/>
          <w:sz w:val="24"/>
          <w:szCs w:val="24"/>
        </w:rPr>
        <w:t>What you consider is needed to resolve the complaint.</w:t>
      </w:r>
    </w:p>
    <w:p w:rsidR="00810936" w:rsidRDefault="00810936" w:rsidP="00810936">
      <w:pPr>
        <w:rPr>
          <w:rFonts w:ascii="Arial" w:hAnsi="Arial" w:cs="Arial"/>
          <w:sz w:val="24"/>
          <w:szCs w:val="24"/>
        </w:rPr>
      </w:pPr>
      <w:r>
        <w:rPr>
          <w:rFonts w:ascii="Arial" w:hAnsi="Arial" w:cs="Arial"/>
          <w:sz w:val="24"/>
          <w:szCs w:val="24"/>
        </w:rPr>
        <w:t xml:space="preserve">In case of a verbal complaint, where you do not want to be identified or to lodge the complaint in writing, we will endeavour to work directly with you to resolve the matter. </w:t>
      </w:r>
    </w:p>
    <w:p w:rsidR="00810936" w:rsidRPr="006F4C96" w:rsidRDefault="00810936" w:rsidP="00810936">
      <w:pPr>
        <w:rPr>
          <w:rFonts w:ascii="Arial" w:hAnsi="Arial" w:cs="Arial"/>
          <w:b/>
          <w:sz w:val="24"/>
          <w:szCs w:val="24"/>
        </w:rPr>
      </w:pPr>
      <w:r w:rsidRPr="006F4C96">
        <w:rPr>
          <w:rFonts w:ascii="Arial" w:hAnsi="Arial" w:cs="Arial"/>
          <w:b/>
          <w:sz w:val="24"/>
          <w:szCs w:val="24"/>
        </w:rPr>
        <w:t>Responsiveness:</w:t>
      </w:r>
    </w:p>
    <w:p w:rsidR="006F4C96" w:rsidRDefault="00810936" w:rsidP="00810936">
      <w:pPr>
        <w:rPr>
          <w:rFonts w:ascii="Arial" w:hAnsi="Arial" w:cs="Arial"/>
          <w:sz w:val="24"/>
          <w:szCs w:val="24"/>
        </w:rPr>
      </w:pPr>
      <w:r>
        <w:rPr>
          <w:rFonts w:ascii="Arial" w:hAnsi="Arial" w:cs="Arial"/>
          <w:sz w:val="24"/>
          <w:szCs w:val="24"/>
        </w:rPr>
        <w:t>We will acknowledge written complaints within 5 working days. We seek to resolve local complaints within 14</w:t>
      </w:r>
      <w:r w:rsidR="006F4C96">
        <w:rPr>
          <w:rFonts w:ascii="Arial" w:hAnsi="Arial" w:cs="Arial"/>
          <w:sz w:val="24"/>
          <w:szCs w:val="24"/>
        </w:rPr>
        <w:t xml:space="preserve"> days. When appropriate, in the case of a serious nature of a complaint, it is deemed necessary to forward it on to another section of the Department of Education and Training; we will do this without delay. </w:t>
      </w:r>
    </w:p>
    <w:p w:rsidR="006F4C96" w:rsidRDefault="006F4C96" w:rsidP="00810936">
      <w:pPr>
        <w:rPr>
          <w:rFonts w:ascii="Arial" w:hAnsi="Arial" w:cs="Arial"/>
          <w:sz w:val="24"/>
          <w:szCs w:val="24"/>
        </w:rPr>
      </w:pPr>
      <w:r>
        <w:rPr>
          <w:rFonts w:ascii="Arial" w:hAnsi="Arial" w:cs="Arial"/>
          <w:sz w:val="24"/>
          <w:szCs w:val="24"/>
        </w:rPr>
        <w:t xml:space="preserve">In all cases you will be kept informed of the progress of your complaint. </w:t>
      </w:r>
    </w:p>
    <w:p w:rsidR="006F4C96" w:rsidRPr="006F4C96" w:rsidRDefault="006F4C96" w:rsidP="00810936">
      <w:pPr>
        <w:rPr>
          <w:rFonts w:ascii="Arial" w:hAnsi="Arial" w:cs="Arial"/>
          <w:b/>
          <w:sz w:val="24"/>
          <w:szCs w:val="24"/>
        </w:rPr>
      </w:pPr>
      <w:r w:rsidRPr="006F4C96">
        <w:rPr>
          <w:rFonts w:ascii="Arial" w:hAnsi="Arial" w:cs="Arial"/>
          <w:b/>
          <w:sz w:val="24"/>
          <w:szCs w:val="24"/>
        </w:rPr>
        <w:t>Enquiring on a complaint’s progress:</w:t>
      </w:r>
    </w:p>
    <w:p w:rsidR="006F4C96" w:rsidRDefault="006F4C96" w:rsidP="00810936">
      <w:pPr>
        <w:rPr>
          <w:rFonts w:ascii="Arial" w:hAnsi="Arial" w:cs="Arial"/>
          <w:sz w:val="24"/>
          <w:szCs w:val="24"/>
        </w:rPr>
      </w:pPr>
      <w:r>
        <w:rPr>
          <w:rFonts w:ascii="Arial" w:hAnsi="Arial" w:cs="Arial"/>
          <w:sz w:val="24"/>
          <w:szCs w:val="24"/>
        </w:rPr>
        <w:t xml:space="preserve">You may enquire as to the progress of your complaint at any time by directly contacting the appropriate person. At the time of lodging a verbal complaint, or in the acknowledgement letter for a written complaint, this person will be identified for you. </w:t>
      </w:r>
    </w:p>
    <w:p w:rsidR="006F4C96" w:rsidRPr="006F4C96" w:rsidRDefault="006F4C96" w:rsidP="00810936">
      <w:pPr>
        <w:rPr>
          <w:rFonts w:ascii="Arial" w:hAnsi="Arial" w:cs="Arial"/>
          <w:b/>
          <w:sz w:val="24"/>
          <w:szCs w:val="24"/>
        </w:rPr>
      </w:pPr>
      <w:r w:rsidRPr="006F4C96">
        <w:rPr>
          <w:rFonts w:ascii="Arial" w:hAnsi="Arial" w:cs="Arial"/>
          <w:b/>
          <w:sz w:val="24"/>
          <w:szCs w:val="24"/>
        </w:rPr>
        <w:t>Outcome of a complaint:</w:t>
      </w:r>
    </w:p>
    <w:p w:rsidR="006F4C96" w:rsidRDefault="006F4C96" w:rsidP="00810936">
      <w:pPr>
        <w:rPr>
          <w:rFonts w:ascii="Arial" w:hAnsi="Arial" w:cs="Arial"/>
          <w:sz w:val="24"/>
          <w:szCs w:val="24"/>
        </w:rPr>
      </w:pPr>
      <w:r>
        <w:rPr>
          <w:rFonts w:ascii="Arial" w:hAnsi="Arial" w:cs="Arial"/>
          <w:sz w:val="24"/>
          <w:szCs w:val="24"/>
        </w:rPr>
        <w:t xml:space="preserve">We will advise you verbally or in writing of the outcome of the complaint. </w:t>
      </w:r>
    </w:p>
    <w:p w:rsidR="006F4C96" w:rsidRDefault="006F4C96" w:rsidP="00810936">
      <w:pPr>
        <w:rPr>
          <w:rFonts w:ascii="Arial" w:hAnsi="Arial" w:cs="Arial"/>
          <w:sz w:val="24"/>
          <w:szCs w:val="24"/>
        </w:rPr>
      </w:pPr>
      <w:r>
        <w:rPr>
          <w:rFonts w:ascii="Arial" w:hAnsi="Arial" w:cs="Arial"/>
          <w:sz w:val="24"/>
          <w:szCs w:val="24"/>
        </w:rPr>
        <w:t xml:space="preserve">The outcome of all written complaints will be provided to you in writing. </w:t>
      </w:r>
    </w:p>
    <w:p w:rsidR="006F4C96" w:rsidRDefault="006F4C96" w:rsidP="00810936">
      <w:pPr>
        <w:rPr>
          <w:rFonts w:ascii="Arial" w:hAnsi="Arial" w:cs="Arial"/>
          <w:sz w:val="24"/>
          <w:szCs w:val="24"/>
        </w:rPr>
      </w:pPr>
      <w:r>
        <w:rPr>
          <w:rFonts w:ascii="Arial" w:hAnsi="Arial" w:cs="Arial"/>
          <w:sz w:val="24"/>
          <w:szCs w:val="24"/>
        </w:rPr>
        <w:t>When a complainant is unhappy with the outcome of a complaint:</w:t>
      </w:r>
    </w:p>
    <w:p w:rsidR="006F4C96" w:rsidRDefault="006F4C96" w:rsidP="00810936">
      <w:pPr>
        <w:rPr>
          <w:rFonts w:ascii="Arial" w:hAnsi="Arial" w:cs="Arial"/>
          <w:sz w:val="24"/>
          <w:szCs w:val="24"/>
        </w:rPr>
      </w:pPr>
      <w:r>
        <w:rPr>
          <w:rFonts w:ascii="Arial" w:hAnsi="Arial" w:cs="Arial"/>
          <w:sz w:val="24"/>
          <w:szCs w:val="24"/>
        </w:rPr>
        <w:t>If you are unsatisfied with our attempts to resolve your complaint, you may wish to express your concerns to the Regional Executive Director. To do this contact:</w:t>
      </w:r>
    </w:p>
    <w:tbl>
      <w:tblPr>
        <w:tblStyle w:val="TableGrid"/>
        <w:tblW w:w="0" w:type="auto"/>
        <w:tblLook w:val="04A0" w:firstRow="1" w:lastRow="0" w:firstColumn="1" w:lastColumn="0" w:noHBand="0" w:noVBand="1"/>
      </w:tblPr>
      <w:tblGrid>
        <w:gridCol w:w="4219"/>
      </w:tblGrid>
      <w:tr w:rsidR="006F4C96" w:rsidTr="006F4C96">
        <w:tc>
          <w:tcPr>
            <w:tcW w:w="4219" w:type="dxa"/>
          </w:tcPr>
          <w:p w:rsidR="006F4C96" w:rsidRDefault="006F4C96" w:rsidP="00810936">
            <w:pPr>
              <w:rPr>
                <w:rFonts w:ascii="Arial" w:hAnsi="Arial" w:cs="Arial"/>
                <w:sz w:val="24"/>
                <w:szCs w:val="24"/>
              </w:rPr>
            </w:pPr>
            <w:r>
              <w:rPr>
                <w:rFonts w:ascii="Arial" w:hAnsi="Arial" w:cs="Arial"/>
                <w:sz w:val="24"/>
                <w:szCs w:val="24"/>
              </w:rPr>
              <w:t xml:space="preserve">Mr Jim Webb </w:t>
            </w:r>
          </w:p>
          <w:p w:rsidR="006F4C96" w:rsidRDefault="006F4C96" w:rsidP="00810936">
            <w:pPr>
              <w:rPr>
                <w:rFonts w:ascii="Arial" w:hAnsi="Arial" w:cs="Arial"/>
                <w:sz w:val="24"/>
                <w:szCs w:val="24"/>
              </w:rPr>
            </w:pPr>
            <w:r>
              <w:rPr>
                <w:rFonts w:ascii="Arial" w:hAnsi="Arial" w:cs="Arial"/>
                <w:sz w:val="24"/>
                <w:szCs w:val="24"/>
              </w:rPr>
              <w:t xml:space="preserve">North Metropolitan </w:t>
            </w:r>
            <w:r w:rsidR="00A129AC">
              <w:rPr>
                <w:rFonts w:ascii="Arial" w:hAnsi="Arial" w:cs="Arial"/>
                <w:sz w:val="24"/>
                <w:szCs w:val="24"/>
              </w:rPr>
              <w:t xml:space="preserve">Education Region </w:t>
            </w:r>
          </w:p>
          <w:p w:rsidR="00A129AC" w:rsidRDefault="00A129AC" w:rsidP="00810936">
            <w:pPr>
              <w:rPr>
                <w:rFonts w:ascii="Arial" w:hAnsi="Arial" w:cs="Arial"/>
                <w:sz w:val="24"/>
                <w:szCs w:val="24"/>
              </w:rPr>
            </w:pPr>
            <w:proofErr w:type="spellStart"/>
            <w:r>
              <w:rPr>
                <w:rFonts w:ascii="Arial" w:hAnsi="Arial" w:cs="Arial"/>
                <w:sz w:val="24"/>
                <w:szCs w:val="24"/>
              </w:rPr>
              <w:t>Ph</w:t>
            </w:r>
            <w:proofErr w:type="spellEnd"/>
            <w:r>
              <w:rPr>
                <w:rFonts w:ascii="Arial" w:hAnsi="Arial" w:cs="Arial"/>
                <w:sz w:val="24"/>
                <w:szCs w:val="24"/>
              </w:rPr>
              <w:t>: 9285 3600</w:t>
            </w:r>
          </w:p>
        </w:tc>
      </w:tr>
    </w:tbl>
    <w:p w:rsidR="006F4C96" w:rsidRDefault="006F4C96" w:rsidP="00810936">
      <w:pPr>
        <w:rPr>
          <w:rFonts w:ascii="Arial" w:hAnsi="Arial" w:cs="Arial"/>
          <w:sz w:val="24"/>
          <w:szCs w:val="24"/>
        </w:rPr>
      </w:pPr>
    </w:p>
    <w:p w:rsidR="00A129AC" w:rsidRDefault="00A129AC" w:rsidP="00810936">
      <w:pPr>
        <w:rPr>
          <w:rFonts w:ascii="Arial" w:hAnsi="Arial" w:cs="Arial"/>
          <w:sz w:val="24"/>
          <w:szCs w:val="24"/>
        </w:rPr>
      </w:pPr>
      <w:r>
        <w:rPr>
          <w:rFonts w:ascii="Arial" w:hAnsi="Arial" w:cs="Arial"/>
          <w:sz w:val="24"/>
          <w:szCs w:val="24"/>
        </w:rPr>
        <w:t>The request can be made verbally, and Regional office reception will direct your call and give you direction as to how to place your complaint in writing.</w:t>
      </w:r>
    </w:p>
    <w:p w:rsidR="00422A39" w:rsidRDefault="00422A39" w:rsidP="00810936">
      <w:pPr>
        <w:rPr>
          <w:rFonts w:ascii="Arial" w:hAnsi="Arial" w:cs="Arial"/>
          <w:b/>
          <w:sz w:val="24"/>
          <w:szCs w:val="24"/>
        </w:rPr>
      </w:pPr>
    </w:p>
    <w:p w:rsidR="00422A39" w:rsidRDefault="00422A39" w:rsidP="00810936">
      <w:pPr>
        <w:rPr>
          <w:rFonts w:ascii="Arial" w:hAnsi="Arial" w:cs="Arial"/>
          <w:b/>
          <w:sz w:val="24"/>
          <w:szCs w:val="24"/>
        </w:rPr>
      </w:pPr>
    </w:p>
    <w:p w:rsidR="00A129AC" w:rsidRDefault="00A129AC" w:rsidP="00810936">
      <w:pPr>
        <w:rPr>
          <w:rFonts w:ascii="Arial" w:hAnsi="Arial" w:cs="Arial"/>
          <w:b/>
          <w:sz w:val="24"/>
          <w:szCs w:val="24"/>
        </w:rPr>
      </w:pPr>
      <w:r>
        <w:rPr>
          <w:rFonts w:ascii="Arial" w:hAnsi="Arial" w:cs="Arial"/>
          <w:b/>
          <w:sz w:val="24"/>
          <w:szCs w:val="24"/>
        </w:rPr>
        <w:lastRenderedPageBreak/>
        <w:t>DEFINITIONS</w:t>
      </w:r>
      <w:r w:rsidRPr="00A129AC">
        <w:rPr>
          <w:rFonts w:ascii="Arial" w:hAnsi="Arial" w:cs="Arial"/>
          <w:b/>
          <w:sz w:val="24"/>
          <w:szCs w:val="24"/>
        </w:rPr>
        <w:t>:</w:t>
      </w:r>
    </w:p>
    <w:p w:rsidR="00A129AC" w:rsidRDefault="00A129AC" w:rsidP="00810936">
      <w:pPr>
        <w:rPr>
          <w:rFonts w:ascii="Arial" w:hAnsi="Arial" w:cs="Arial"/>
          <w:b/>
          <w:sz w:val="24"/>
          <w:szCs w:val="24"/>
        </w:rPr>
      </w:pPr>
      <w:r>
        <w:rPr>
          <w:rFonts w:ascii="Arial" w:hAnsi="Arial" w:cs="Arial"/>
          <w:b/>
          <w:sz w:val="24"/>
          <w:szCs w:val="24"/>
        </w:rPr>
        <w:t>Complaint:</w:t>
      </w:r>
    </w:p>
    <w:p w:rsidR="00A129AC" w:rsidRDefault="00A129AC" w:rsidP="00810936">
      <w:pPr>
        <w:rPr>
          <w:rFonts w:ascii="Arial" w:hAnsi="Arial" w:cs="Arial"/>
          <w:sz w:val="24"/>
          <w:szCs w:val="24"/>
        </w:rPr>
      </w:pPr>
      <w:proofErr w:type="gramStart"/>
      <w:r>
        <w:rPr>
          <w:rFonts w:ascii="Arial" w:hAnsi="Arial" w:cs="Arial"/>
          <w:sz w:val="24"/>
          <w:szCs w:val="24"/>
        </w:rPr>
        <w:t>The expression of dissatisfaction with any aspect of government education and training.</w:t>
      </w:r>
      <w:proofErr w:type="gramEnd"/>
    </w:p>
    <w:p w:rsidR="00A129AC" w:rsidRDefault="00A129AC" w:rsidP="00810936">
      <w:pPr>
        <w:rPr>
          <w:rFonts w:ascii="Arial" w:hAnsi="Arial" w:cs="Arial"/>
          <w:sz w:val="24"/>
          <w:szCs w:val="24"/>
        </w:rPr>
      </w:pPr>
      <w:r>
        <w:rPr>
          <w:rFonts w:ascii="Arial" w:hAnsi="Arial" w:cs="Arial"/>
          <w:sz w:val="24"/>
          <w:szCs w:val="24"/>
        </w:rPr>
        <w:t>It may be general in nature of relate a particular staff, a part of the organisation, a policy or a decision</w:t>
      </w:r>
    </w:p>
    <w:p w:rsidR="00A129AC" w:rsidRDefault="00A129AC" w:rsidP="00810936">
      <w:pPr>
        <w:rPr>
          <w:rFonts w:ascii="Arial" w:hAnsi="Arial" w:cs="Arial"/>
          <w:sz w:val="24"/>
          <w:szCs w:val="24"/>
        </w:rPr>
      </w:pPr>
      <w:r>
        <w:rPr>
          <w:rFonts w:ascii="Arial" w:hAnsi="Arial" w:cs="Arial"/>
          <w:sz w:val="24"/>
          <w:szCs w:val="24"/>
        </w:rPr>
        <w:t xml:space="preserve">Any person may lodge a complaint, however, staff employed by the Department of Education and Training cannot use this process if they are acting in an official capacity. </w:t>
      </w:r>
    </w:p>
    <w:p w:rsidR="00A129AC" w:rsidRDefault="00A129AC" w:rsidP="00810936">
      <w:pPr>
        <w:rPr>
          <w:rFonts w:ascii="Arial" w:hAnsi="Arial" w:cs="Arial"/>
          <w:sz w:val="24"/>
          <w:szCs w:val="24"/>
        </w:rPr>
      </w:pPr>
      <w:r>
        <w:rPr>
          <w:rFonts w:ascii="Arial" w:hAnsi="Arial" w:cs="Arial"/>
          <w:sz w:val="24"/>
          <w:szCs w:val="24"/>
        </w:rPr>
        <w:t>A complaint must contain sufficient detail to enable it to be addressed and recorded.</w:t>
      </w:r>
    </w:p>
    <w:p w:rsidR="00A129AC" w:rsidRDefault="00A129AC" w:rsidP="00810936">
      <w:pPr>
        <w:rPr>
          <w:rFonts w:ascii="Arial" w:hAnsi="Arial" w:cs="Arial"/>
          <w:b/>
          <w:sz w:val="24"/>
          <w:szCs w:val="24"/>
        </w:rPr>
      </w:pPr>
      <w:r>
        <w:rPr>
          <w:rFonts w:ascii="Arial" w:hAnsi="Arial" w:cs="Arial"/>
          <w:b/>
          <w:sz w:val="24"/>
          <w:szCs w:val="24"/>
        </w:rPr>
        <w:t>Locally Managed Complaint:</w:t>
      </w:r>
    </w:p>
    <w:p w:rsidR="00A129AC" w:rsidRDefault="0045445A" w:rsidP="00810936">
      <w:pPr>
        <w:rPr>
          <w:rFonts w:ascii="Arial" w:hAnsi="Arial" w:cs="Arial"/>
          <w:sz w:val="24"/>
          <w:szCs w:val="24"/>
        </w:rPr>
      </w:pPr>
      <w:r>
        <w:rPr>
          <w:rFonts w:ascii="Arial" w:hAnsi="Arial" w:cs="Arial"/>
          <w:sz w:val="24"/>
          <w:szCs w:val="24"/>
        </w:rPr>
        <w:t xml:space="preserve">A verbal or written complaint made in relation to a school or staff member, and managed by the school. </w:t>
      </w:r>
    </w:p>
    <w:p w:rsidR="0045445A" w:rsidRDefault="0045445A" w:rsidP="00810936">
      <w:pPr>
        <w:rPr>
          <w:rFonts w:ascii="Arial" w:hAnsi="Arial" w:cs="Arial"/>
          <w:b/>
          <w:sz w:val="24"/>
          <w:szCs w:val="24"/>
        </w:rPr>
      </w:pPr>
      <w:r>
        <w:rPr>
          <w:rFonts w:ascii="Arial" w:hAnsi="Arial" w:cs="Arial"/>
          <w:b/>
          <w:sz w:val="24"/>
          <w:szCs w:val="24"/>
        </w:rPr>
        <w:t>Centrally Managed Complaint:</w:t>
      </w:r>
    </w:p>
    <w:p w:rsidR="0045445A" w:rsidRDefault="0045445A" w:rsidP="00810936">
      <w:pPr>
        <w:rPr>
          <w:rFonts w:ascii="Arial" w:hAnsi="Arial" w:cs="Arial"/>
          <w:sz w:val="24"/>
          <w:szCs w:val="24"/>
        </w:rPr>
      </w:pPr>
      <w:r>
        <w:rPr>
          <w:rFonts w:ascii="Arial" w:hAnsi="Arial" w:cs="Arial"/>
          <w:sz w:val="24"/>
          <w:szCs w:val="24"/>
        </w:rPr>
        <w:t xml:space="preserve">A complaint lodged in writing with the Director General of the Department of Education and Training, and managed at Central Office. Such complaints may be directed to the local level to be managed if it seemed appropriate. </w:t>
      </w:r>
    </w:p>
    <w:p w:rsidR="0045445A" w:rsidRPr="0045445A" w:rsidRDefault="0045445A" w:rsidP="00810936">
      <w:pPr>
        <w:rPr>
          <w:rFonts w:ascii="Arial" w:hAnsi="Arial" w:cs="Arial"/>
          <w:b/>
          <w:sz w:val="24"/>
          <w:szCs w:val="24"/>
        </w:rPr>
      </w:pPr>
      <w:r w:rsidRPr="0045445A">
        <w:rPr>
          <w:rFonts w:ascii="Arial" w:hAnsi="Arial" w:cs="Arial"/>
          <w:b/>
          <w:sz w:val="24"/>
          <w:szCs w:val="24"/>
        </w:rPr>
        <w:t>Complainant:</w:t>
      </w:r>
    </w:p>
    <w:p w:rsidR="0045445A" w:rsidRPr="0045445A" w:rsidRDefault="0045445A" w:rsidP="00810936">
      <w:pPr>
        <w:rPr>
          <w:rFonts w:ascii="Arial" w:hAnsi="Arial" w:cs="Arial"/>
          <w:sz w:val="24"/>
          <w:szCs w:val="24"/>
        </w:rPr>
      </w:pPr>
      <w:proofErr w:type="gramStart"/>
      <w:r>
        <w:rPr>
          <w:rFonts w:ascii="Arial" w:hAnsi="Arial" w:cs="Arial"/>
          <w:sz w:val="24"/>
          <w:szCs w:val="24"/>
        </w:rPr>
        <w:t>A person or persons lodging a complaint.</w:t>
      </w:r>
      <w:proofErr w:type="gramEnd"/>
      <w:r>
        <w:rPr>
          <w:rFonts w:ascii="Arial" w:hAnsi="Arial" w:cs="Arial"/>
          <w:sz w:val="24"/>
          <w:szCs w:val="24"/>
        </w:rPr>
        <w:t xml:space="preserve"> </w:t>
      </w:r>
    </w:p>
    <w:p w:rsidR="00A129AC" w:rsidRPr="00A129AC" w:rsidRDefault="00A129AC" w:rsidP="00810936">
      <w:pPr>
        <w:rPr>
          <w:rFonts w:ascii="Arial" w:hAnsi="Arial" w:cs="Arial"/>
          <w:sz w:val="24"/>
          <w:szCs w:val="24"/>
        </w:rPr>
      </w:pPr>
    </w:p>
    <w:p w:rsidR="006F4C96" w:rsidRPr="00810936" w:rsidRDefault="006F4C96" w:rsidP="00810936">
      <w:pPr>
        <w:rPr>
          <w:rFonts w:ascii="Arial" w:hAnsi="Arial" w:cs="Arial"/>
          <w:sz w:val="24"/>
          <w:szCs w:val="24"/>
        </w:rPr>
      </w:pPr>
    </w:p>
    <w:p w:rsidR="00810936" w:rsidRDefault="00810936" w:rsidP="00D81A0D">
      <w:pPr>
        <w:rPr>
          <w:rFonts w:ascii="Arial" w:hAnsi="Arial" w:cs="Arial"/>
          <w:sz w:val="24"/>
          <w:szCs w:val="24"/>
        </w:rPr>
      </w:pPr>
    </w:p>
    <w:p w:rsidR="00810936" w:rsidRPr="00D81A0D" w:rsidRDefault="00810936" w:rsidP="00D81A0D">
      <w:pPr>
        <w:rPr>
          <w:rFonts w:ascii="Arial" w:hAnsi="Arial" w:cs="Arial"/>
          <w:sz w:val="24"/>
          <w:szCs w:val="24"/>
        </w:rPr>
      </w:pPr>
    </w:p>
    <w:sectPr w:rsidR="00810936" w:rsidRPr="00D81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1A7D"/>
    <w:multiLevelType w:val="hybridMultilevel"/>
    <w:tmpl w:val="B39E5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0D"/>
    <w:rsid w:val="001F5EE3"/>
    <w:rsid w:val="001F7CEC"/>
    <w:rsid w:val="00422A39"/>
    <w:rsid w:val="0045445A"/>
    <w:rsid w:val="00600D64"/>
    <w:rsid w:val="006F4C96"/>
    <w:rsid w:val="00701CC1"/>
    <w:rsid w:val="00810936"/>
    <w:rsid w:val="00907AF1"/>
    <w:rsid w:val="009F3665"/>
    <w:rsid w:val="00A129AC"/>
    <w:rsid w:val="00D81A0D"/>
    <w:rsid w:val="00ED4B8E"/>
    <w:rsid w:val="00F9402C"/>
    <w:rsid w:val="00FB4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ED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ED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EF34237</Template>
  <TotalTime>5</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Melissa</dc:creator>
  <cp:lastModifiedBy>GUY Melissa</cp:lastModifiedBy>
  <cp:revision>3</cp:revision>
  <cp:lastPrinted>2015-11-20T06:48:00Z</cp:lastPrinted>
  <dcterms:created xsi:type="dcterms:W3CDTF">2017-12-07T00:55:00Z</dcterms:created>
  <dcterms:modified xsi:type="dcterms:W3CDTF">2017-12-07T00:56:00Z</dcterms:modified>
</cp:coreProperties>
</file>